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12293" w:rsidRPr="0041608C" w14:paraId="72BA84E7" w14:textId="77777777" w:rsidTr="005B476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B1DA" w14:textId="3E153750" w:rsidR="00512293" w:rsidRPr="0041608C" w:rsidRDefault="00095CBF" w:rsidP="004160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proofErr w:type="spellStart"/>
            <w:r>
              <w:rPr>
                <w:rFonts w:ascii="Tw Cen MT" w:hAnsi="Tw Cen MT"/>
                <w:b/>
                <w:sz w:val="28"/>
                <w:szCs w:val="32"/>
              </w:rPr>
              <w:t>u</w:t>
            </w:r>
            <w:bookmarkStart w:id="0" w:name="_GoBack"/>
            <w:bookmarkEnd w:id="0"/>
            <w:r w:rsidR="00512293" w:rsidRPr="0041608C">
              <w:rPr>
                <w:rFonts w:ascii="Tw Cen MT" w:hAnsi="Tw Cen MT"/>
                <w:b/>
                <w:sz w:val="28"/>
                <w:szCs w:val="32"/>
              </w:rPr>
              <w:t>Subject</w:t>
            </w:r>
            <w:proofErr w:type="spellEnd"/>
            <w:r w:rsidR="00512293" w:rsidRPr="0041608C">
              <w:rPr>
                <w:rFonts w:ascii="Tw Cen MT" w:hAnsi="Tw Cen MT"/>
                <w:b/>
                <w:sz w:val="28"/>
                <w:szCs w:val="32"/>
              </w:rPr>
              <w:t xml:space="preserve"> Code </w:t>
            </w:r>
          </w:p>
          <w:p w14:paraId="06D3CB4B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1608C">
              <w:rPr>
                <w:rFonts w:ascii="Tw Cen MT" w:hAnsi="Tw Cen MT"/>
                <w:b/>
                <w:sz w:val="28"/>
                <w:szCs w:val="32"/>
              </w:rPr>
              <w:t>22PC1EE304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AC096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2AE0C8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FE2B87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D8AFD6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DE7DC2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68B4D38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1E6410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1AA6D" w14:textId="77777777" w:rsidR="00512293" w:rsidRPr="0041608C" w:rsidRDefault="00512293" w:rsidP="0041608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1806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1608C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50E29F25" w14:textId="77777777" w:rsidR="00512293" w:rsidRPr="0041608C" w:rsidRDefault="00512293" w:rsidP="0041608C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41608C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21001E64" w14:textId="77777777" w:rsidR="00512293" w:rsidRPr="0041608C" w:rsidRDefault="00512293" w:rsidP="0041608C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41608C">
        <w:rPr>
          <w:rFonts w:ascii="Tw Cen MT" w:hAnsi="Tw Cen MT"/>
          <w:bCs/>
          <w:sz w:val="28"/>
          <w:szCs w:val="32"/>
        </w:rPr>
        <w:t>(AUTONOMOUS)</w:t>
      </w:r>
    </w:p>
    <w:p w14:paraId="1C9AB4E7" w14:textId="42B81106" w:rsidR="00512293" w:rsidRPr="0041608C" w:rsidRDefault="0041608C" w:rsidP="0041608C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</w:p>
    <w:p w14:paraId="761ABBD6" w14:textId="77777777" w:rsidR="00512293" w:rsidRPr="0041608C" w:rsidRDefault="00512293" w:rsidP="0041608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1608C">
        <w:rPr>
          <w:rFonts w:ascii="Tw Cen MT" w:eastAsiaTheme="minorHAnsi" w:hAnsi="Tw Cen MT" w:cs="CenturyGothic-Bold"/>
          <w:b/>
          <w:bCs/>
          <w:sz w:val="28"/>
        </w:rPr>
        <w:t>ELECTRICAL MEASUREMENTS AND INSTRUMENTATION</w:t>
      </w:r>
    </w:p>
    <w:p w14:paraId="7AA4EA3D" w14:textId="77777777" w:rsidR="00512293" w:rsidRPr="0041608C" w:rsidRDefault="00512293" w:rsidP="0041608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1608C">
        <w:rPr>
          <w:rFonts w:ascii="Tw Cen MT" w:hAnsi="Tw Cen MT"/>
          <w:sz w:val="26"/>
          <w:szCs w:val="26"/>
        </w:rPr>
        <w:t>(EEE)</w:t>
      </w:r>
    </w:p>
    <w:p w14:paraId="23BB1CC6" w14:textId="5A654CD0" w:rsidR="00512293" w:rsidRPr="0041608C" w:rsidRDefault="00512293" w:rsidP="0041608C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41608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1608C">
        <w:rPr>
          <w:rFonts w:ascii="Tw Cen MT" w:hAnsi="Tw Cen MT"/>
          <w:b/>
          <w:sz w:val="26"/>
          <w:szCs w:val="26"/>
          <w:lang w:eastAsia="en-IN"/>
        </w:rPr>
        <w:tab/>
      </w:r>
      <w:r w:rsidRPr="0041608C">
        <w:rPr>
          <w:rFonts w:ascii="Tw Cen MT" w:hAnsi="Tw Cen MT"/>
          <w:b/>
          <w:sz w:val="26"/>
          <w:szCs w:val="26"/>
          <w:lang w:eastAsia="en-IN"/>
        </w:rPr>
        <w:tab/>
      </w:r>
      <w:r w:rsidRPr="0041608C">
        <w:rPr>
          <w:rFonts w:ascii="Tw Cen MT" w:hAnsi="Tw Cen MT"/>
          <w:b/>
          <w:sz w:val="26"/>
          <w:szCs w:val="26"/>
          <w:lang w:eastAsia="en-IN"/>
        </w:rPr>
        <w:tab/>
      </w:r>
      <w:r w:rsidRPr="0041608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C4BA016" w14:textId="77777777" w:rsidR="00512293" w:rsidRPr="0041608C" w:rsidRDefault="00512293" w:rsidP="0041608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41608C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C4942C2" w14:textId="77777777" w:rsidR="00512293" w:rsidRPr="0041608C" w:rsidRDefault="00512293" w:rsidP="0041608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41608C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192F35B" w14:textId="77777777" w:rsidR="00512293" w:rsidRPr="0041608C" w:rsidRDefault="00512293" w:rsidP="0041608C">
      <w:pPr>
        <w:spacing w:after="0" w:line="240" w:lineRule="auto"/>
        <w:rPr>
          <w:rFonts w:ascii="Times New Roman" w:hAnsi="Times New Roman" w:cs="Arial"/>
          <w:b/>
          <w:sz w:val="24"/>
          <w:szCs w:val="25"/>
          <w:lang w:eastAsia="en-IN"/>
        </w:rPr>
      </w:pPr>
    </w:p>
    <w:p w14:paraId="7D8EAC97" w14:textId="6C41493C" w:rsidR="00512293" w:rsidRPr="0041608C" w:rsidRDefault="00512293" w:rsidP="0041608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1608C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65802872" w14:textId="77777777" w:rsidR="00512293" w:rsidRPr="0041608C" w:rsidRDefault="00512293" w:rsidP="004160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1608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608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608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608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1608C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512293" w:rsidRPr="0041608C" w14:paraId="4330B6F8" w14:textId="77777777" w:rsidTr="0041608C">
        <w:tc>
          <w:tcPr>
            <w:tcW w:w="902" w:type="dxa"/>
          </w:tcPr>
          <w:p w14:paraId="009C9215" w14:textId="77777777" w:rsidR="00512293" w:rsidRPr="0041608C" w:rsidRDefault="00512293" w:rsidP="004160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19CDBFD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Define Dead time and dead zone.</w:t>
            </w:r>
          </w:p>
        </w:tc>
        <w:tc>
          <w:tcPr>
            <w:tcW w:w="776" w:type="dxa"/>
          </w:tcPr>
          <w:p w14:paraId="49B040C4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B18BF7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B533BF9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12293" w:rsidRPr="0041608C" w14:paraId="191B40BE" w14:textId="77777777" w:rsidTr="0041608C">
        <w:tc>
          <w:tcPr>
            <w:tcW w:w="902" w:type="dxa"/>
          </w:tcPr>
          <w:p w14:paraId="3EE81725" w14:textId="77777777" w:rsidR="00512293" w:rsidRPr="0041608C" w:rsidRDefault="00512293" w:rsidP="004160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8CCB21E" w14:textId="77777777" w:rsidR="00512293" w:rsidRPr="0041608C" w:rsidRDefault="00512293" w:rsidP="00416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What is the equation for deflection torque in Dynamometer type instruments and mention the terms involved in it.</w:t>
            </w:r>
          </w:p>
        </w:tc>
        <w:tc>
          <w:tcPr>
            <w:tcW w:w="776" w:type="dxa"/>
          </w:tcPr>
          <w:p w14:paraId="0FDA144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48801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46606AF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64F9CA35" w14:textId="77777777" w:rsidTr="0041608C">
        <w:tc>
          <w:tcPr>
            <w:tcW w:w="902" w:type="dxa"/>
          </w:tcPr>
          <w:p w14:paraId="458F7258" w14:textId="77777777" w:rsidR="00512293" w:rsidRPr="0041608C" w:rsidRDefault="00512293" w:rsidP="004160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B227216" w14:textId="77777777" w:rsidR="00512293" w:rsidRPr="0041608C" w:rsidRDefault="00512293" w:rsidP="0041608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Mention the differences between V-A and A-V method.</w:t>
            </w:r>
          </w:p>
        </w:tc>
        <w:tc>
          <w:tcPr>
            <w:tcW w:w="776" w:type="dxa"/>
          </w:tcPr>
          <w:p w14:paraId="637F80D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7EC9E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41501FA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12293" w:rsidRPr="0041608C" w14:paraId="6643B27C" w14:textId="77777777" w:rsidTr="0041608C">
        <w:tc>
          <w:tcPr>
            <w:tcW w:w="902" w:type="dxa"/>
          </w:tcPr>
          <w:p w14:paraId="5DCF2CCB" w14:textId="77777777" w:rsidR="00512293" w:rsidRPr="0041608C" w:rsidRDefault="00512293" w:rsidP="004160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FF643E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What do you mean by standardization of a DC potentiometer?</w:t>
            </w:r>
          </w:p>
        </w:tc>
        <w:tc>
          <w:tcPr>
            <w:tcW w:w="776" w:type="dxa"/>
          </w:tcPr>
          <w:p w14:paraId="55980527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0A9C5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61C49AF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0B8A405A" w14:textId="77777777" w:rsidTr="0041608C">
        <w:tc>
          <w:tcPr>
            <w:tcW w:w="902" w:type="dxa"/>
          </w:tcPr>
          <w:p w14:paraId="4E233F2C" w14:textId="77777777" w:rsidR="00512293" w:rsidRPr="0041608C" w:rsidRDefault="00512293" w:rsidP="004160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93B6C0D" w14:textId="77777777" w:rsidR="00512293" w:rsidRPr="0041608C" w:rsidRDefault="00512293" w:rsidP="0041608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Mention the working principle of a thermistor and also its applications.</w:t>
            </w:r>
          </w:p>
        </w:tc>
        <w:tc>
          <w:tcPr>
            <w:tcW w:w="776" w:type="dxa"/>
          </w:tcPr>
          <w:p w14:paraId="37AD0C3C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BB27A7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AECDA9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51D37557" w14:textId="77777777" w:rsidR="00512293" w:rsidRPr="0041608C" w:rsidRDefault="00512293" w:rsidP="004160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4970BC" w14:textId="21119FA1" w:rsidR="00512293" w:rsidRPr="0041608C" w:rsidRDefault="00512293" w:rsidP="0041608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1608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Pr="0041608C">
        <w:rPr>
          <w:rFonts w:ascii="Times New Roman" w:eastAsia="Calibri" w:hAnsi="Times New Roman"/>
          <w:b/>
          <w:sz w:val="24"/>
          <w:szCs w:val="24"/>
        </w:rPr>
        <w:tab/>
      </w:r>
      <w:r w:rsidR="0041608C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1608C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7476A5E0" w14:textId="77777777" w:rsidR="00512293" w:rsidRPr="0041608C" w:rsidRDefault="00512293" w:rsidP="0041608C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12293" w:rsidRPr="0041608C" w14:paraId="04EEA329" w14:textId="77777777" w:rsidTr="005B4763">
        <w:tc>
          <w:tcPr>
            <w:tcW w:w="10780" w:type="dxa"/>
            <w:gridSpan w:val="5"/>
          </w:tcPr>
          <w:p w14:paraId="06C66A74" w14:textId="77777777" w:rsidR="00512293" w:rsidRPr="0041608C" w:rsidRDefault="00512293" w:rsidP="0041608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12293" w:rsidRPr="0041608C" w14:paraId="39E1CE76" w14:textId="77777777" w:rsidTr="005B4763">
        <w:tc>
          <w:tcPr>
            <w:tcW w:w="902" w:type="dxa"/>
          </w:tcPr>
          <w:p w14:paraId="51F60627" w14:textId="7E19FE10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656F117" w14:textId="7E0888B3" w:rsidR="00512293" w:rsidRPr="0041608C" w:rsidRDefault="00512293" w:rsidP="004160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What are the different types of errors that are present in the measuring instruments? Explain them in detail.</w:t>
            </w:r>
          </w:p>
        </w:tc>
        <w:tc>
          <w:tcPr>
            <w:tcW w:w="805" w:type="dxa"/>
          </w:tcPr>
          <w:p w14:paraId="306BE0EA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A03784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E7E99DE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25D2570F" w14:textId="77777777" w:rsidTr="005B4763">
        <w:trPr>
          <w:trHeight w:val="329"/>
        </w:trPr>
        <w:tc>
          <w:tcPr>
            <w:tcW w:w="902" w:type="dxa"/>
          </w:tcPr>
          <w:p w14:paraId="26BA6587" w14:textId="6AB589DB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7D5ABA8" w14:textId="55AE0162" w:rsidR="00512293" w:rsidRPr="0041608C" w:rsidRDefault="00512293" w:rsidP="0041608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  <w:lang w:val="en-IN"/>
              </w:rPr>
              <w:t>How is the current range of a PMMC instrument extended with the help of shunts? And list the general requirements of shunts.</w:t>
            </w:r>
          </w:p>
        </w:tc>
        <w:tc>
          <w:tcPr>
            <w:tcW w:w="805" w:type="dxa"/>
          </w:tcPr>
          <w:p w14:paraId="3B272E0A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1DFF9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EE3020C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10864542" w14:textId="77777777" w:rsidTr="005B4763">
        <w:tc>
          <w:tcPr>
            <w:tcW w:w="10780" w:type="dxa"/>
            <w:gridSpan w:val="5"/>
          </w:tcPr>
          <w:p w14:paraId="1162A5FB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12293" w:rsidRPr="0041608C" w14:paraId="3AF9C92A" w14:textId="77777777" w:rsidTr="005B4763">
        <w:tc>
          <w:tcPr>
            <w:tcW w:w="902" w:type="dxa"/>
          </w:tcPr>
          <w:p w14:paraId="0A1BBBDD" w14:textId="4D462B3A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502BA51" w14:textId="2AE64F0F" w:rsidR="00512293" w:rsidRPr="0041608C" w:rsidRDefault="00512293" w:rsidP="004160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>Classify and explain different types of Moving Iron (MI) instruments.</w:t>
            </w:r>
          </w:p>
        </w:tc>
        <w:tc>
          <w:tcPr>
            <w:tcW w:w="805" w:type="dxa"/>
          </w:tcPr>
          <w:p w14:paraId="34B295A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234A6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EE965F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71D26111" w14:textId="77777777" w:rsidTr="005B4763">
        <w:tc>
          <w:tcPr>
            <w:tcW w:w="902" w:type="dxa"/>
          </w:tcPr>
          <w:p w14:paraId="1BA72395" w14:textId="34BCF12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60CBE01" w14:textId="56DBE8A1" w:rsidR="00512293" w:rsidRPr="0041608C" w:rsidRDefault="00512293" w:rsidP="004160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>Design a multi range ammeter with ranges of 1A and 5A employing individual shunts in each case. A PMMC meter with an internal resistance of 730 Ω and a full scale current of 5mA is available.</w:t>
            </w:r>
          </w:p>
        </w:tc>
        <w:tc>
          <w:tcPr>
            <w:tcW w:w="805" w:type="dxa"/>
          </w:tcPr>
          <w:p w14:paraId="61E21303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005499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CBA4ABF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12293" w:rsidRPr="0041608C" w14:paraId="4D1242E2" w14:textId="77777777" w:rsidTr="005B4763">
        <w:tc>
          <w:tcPr>
            <w:tcW w:w="10780" w:type="dxa"/>
            <w:gridSpan w:val="5"/>
          </w:tcPr>
          <w:p w14:paraId="3E5A680D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E2C7A8" w14:textId="25AB7955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12293" w:rsidRPr="0041608C" w14:paraId="29C72F23" w14:textId="77777777" w:rsidTr="005B4763">
        <w:tc>
          <w:tcPr>
            <w:tcW w:w="902" w:type="dxa"/>
          </w:tcPr>
          <w:p w14:paraId="509CC38C" w14:textId="6A033E7F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906BDD5" w14:textId="0392173B" w:rsidR="00512293" w:rsidRPr="0041608C" w:rsidRDefault="00512293" w:rsidP="004160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What are the design components of digital energy meter and explain its operation with a circuit diagram.</w:t>
            </w:r>
          </w:p>
        </w:tc>
        <w:tc>
          <w:tcPr>
            <w:tcW w:w="805" w:type="dxa"/>
          </w:tcPr>
          <w:p w14:paraId="02AD646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6M</w:t>
            </w:r>
          </w:p>
        </w:tc>
        <w:tc>
          <w:tcPr>
            <w:tcW w:w="805" w:type="dxa"/>
          </w:tcPr>
          <w:p w14:paraId="50F19CF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01F3F2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150F3329" w14:textId="77777777" w:rsidTr="005B4763">
        <w:tc>
          <w:tcPr>
            <w:tcW w:w="902" w:type="dxa"/>
          </w:tcPr>
          <w:p w14:paraId="59681560" w14:textId="15678905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08DE8B" w14:textId="0D9BCCCD" w:rsidR="00512293" w:rsidRPr="0041608C" w:rsidRDefault="00512293" w:rsidP="004160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Write short notes on Automatic Meter Reading (AMR).</w:t>
            </w:r>
          </w:p>
        </w:tc>
        <w:tc>
          <w:tcPr>
            <w:tcW w:w="805" w:type="dxa"/>
          </w:tcPr>
          <w:p w14:paraId="344E25B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4M</w:t>
            </w:r>
          </w:p>
        </w:tc>
        <w:tc>
          <w:tcPr>
            <w:tcW w:w="805" w:type="dxa"/>
          </w:tcPr>
          <w:p w14:paraId="350A495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6ACFA67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0FCCA0D2" w14:textId="77777777" w:rsidTr="005B4763">
        <w:tc>
          <w:tcPr>
            <w:tcW w:w="10780" w:type="dxa"/>
            <w:gridSpan w:val="5"/>
          </w:tcPr>
          <w:p w14:paraId="032A7B66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12293" w:rsidRPr="0041608C" w14:paraId="32241898" w14:textId="77777777" w:rsidTr="005B4763">
        <w:tc>
          <w:tcPr>
            <w:tcW w:w="902" w:type="dxa"/>
          </w:tcPr>
          <w:p w14:paraId="38424493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14D934B" w14:textId="3263BACF" w:rsidR="00512293" w:rsidRPr="0041608C" w:rsidRDefault="00512293" w:rsidP="00416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Discuss the features of dynamometer type ammeter, voltmeter and wattmeter (both Low power factor and Unity power factor) in detail.</w:t>
            </w:r>
          </w:p>
        </w:tc>
        <w:tc>
          <w:tcPr>
            <w:tcW w:w="805" w:type="dxa"/>
          </w:tcPr>
          <w:p w14:paraId="7818808E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08BF6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DA3709D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12293" w:rsidRPr="0041608C" w14:paraId="2A15873B" w14:textId="77777777" w:rsidTr="005B4763">
        <w:tc>
          <w:tcPr>
            <w:tcW w:w="10780" w:type="dxa"/>
            <w:gridSpan w:val="5"/>
          </w:tcPr>
          <w:p w14:paraId="6F6E3462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D045E1" w14:textId="2D56A113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12293" w:rsidRPr="0041608C" w14:paraId="46563052" w14:textId="77777777" w:rsidTr="005B4763">
        <w:tc>
          <w:tcPr>
            <w:tcW w:w="902" w:type="dxa"/>
          </w:tcPr>
          <w:p w14:paraId="16F1A8A5" w14:textId="6522F3E8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FDF7CFC" w14:textId="525104C6" w:rsidR="00512293" w:rsidRPr="0041608C" w:rsidRDefault="0041608C" w:rsidP="004160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512293" w:rsidRPr="0041608C">
              <w:rPr>
                <w:rFonts w:ascii="Times New Roman" w:hAnsi="Times New Roman"/>
                <w:bCs/>
                <w:sz w:val="24"/>
              </w:rPr>
              <w:t>Explain how insulation resistance of a cable can be measured with the help of loss of charge method.</w:t>
            </w:r>
          </w:p>
        </w:tc>
        <w:tc>
          <w:tcPr>
            <w:tcW w:w="805" w:type="dxa"/>
          </w:tcPr>
          <w:p w14:paraId="4BCAAE7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4M</w:t>
            </w:r>
          </w:p>
        </w:tc>
        <w:tc>
          <w:tcPr>
            <w:tcW w:w="805" w:type="dxa"/>
          </w:tcPr>
          <w:p w14:paraId="399483D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192C32C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12293" w:rsidRPr="0041608C" w14:paraId="6E21C2BF" w14:textId="77777777" w:rsidTr="005B4763">
        <w:tc>
          <w:tcPr>
            <w:tcW w:w="902" w:type="dxa"/>
          </w:tcPr>
          <w:p w14:paraId="7388A29C" w14:textId="10CBFAE0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BD33F4B" w14:textId="17E8E754" w:rsidR="00512293" w:rsidRPr="0041608C" w:rsidRDefault="00512293" w:rsidP="004160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 xml:space="preserve">A sample of Bakelite was tested by the Schering bridge method at 33 KV, 50 Hz. Balance was obtained with a standard condenser of 116 PF capacitance, a condenser of capacitance 0.8 </w:t>
            </w:r>
            <w:proofErr w:type="spellStart"/>
            <w:r w:rsidRPr="0041608C">
              <w:rPr>
                <w:rFonts w:ascii="Times New Roman" w:hAnsi="Times New Roman"/>
                <w:bCs/>
                <w:sz w:val="24"/>
              </w:rPr>
              <w:t>μF</w:t>
            </w:r>
            <w:proofErr w:type="spellEnd"/>
            <w:r w:rsidRPr="0041608C">
              <w:rPr>
                <w:rFonts w:ascii="Times New Roman" w:hAnsi="Times New Roman"/>
                <w:bCs/>
                <w:sz w:val="24"/>
              </w:rPr>
              <w:t xml:space="preserve"> in parallel with a </w:t>
            </w:r>
            <w:proofErr w:type="spellStart"/>
            <w:r w:rsidRPr="0041608C">
              <w:rPr>
                <w:rFonts w:ascii="Times New Roman" w:hAnsi="Times New Roman"/>
                <w:bCs/>
                <w:sz w:val="24"/>
              </w:rPr>
              <w:t>non reactive</w:t>
            </w:r>
            <w:proofErr w:type="spellEnd"/>
            <w:r w:rsidRPr="0041608C">
              <w:rPr>
                <w:rFonts w:ascii="Times New Roman" w:hAnsi="Times New Roman"/>
                <w:bCs/>
                <w:sz w:val="24"/>
              </w:rPr>
              <w:t xml:space="preserve"> resistor of 419 Ω and a </w:t>
            </w:r>
            <w:proofErr w:type="spellStart"/>
            <w:r w:rsidRPr="0041608C">
              <w:rPr>
                <w:rFonts w:ascii="Times New Roman" w:hAnsi="Times New Roman"/>
                <w:bCs/>
                <w:sz w:val="24"/>
              </w:rPr>
              <w:t>non reactive</w:t>
            </w:r>
            <w:proofErr w:type="spellEnd"/>
            <w:r w:rsidRPr="0041608C">
              <w:rPr>
                <w:rFonts w:ascii="Times New Roman" w:hAnsi="Times New Roman"/>
                <w:bCs/>
                <w:sz w:val="24"/>
              </w:rPr>
              <w:t xml:space="preserve"> resistor of 220 Ω. Determine the equivalent series resistance and the power factor of then specimen.</w:t>
            </w:r>
          </w:p>
        </w:tc>
        <w:tc>
          <w:tcPr>
            <w:tcW w:w="805" w:type="dxa"/>
          </w:tcPr>
          <w:p w14:paraId="52300D91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6M</w:t>
            </w:r>
          </w:p>
        </w:tc>
        <w:tc>
          <w:tcPr>
            <w:tcW w:w="805" w:type="dxa"/>
          </w:tcPr>
          <w:p w14:paraId="18854E0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D0FB1B8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12293" w:rsidRPr="0041608C" w14:paraId="483E971F" w14:textId="77777777" w:rsidTr="005B4763">
        <w:tc>
          <w:tcPr>
            <w:tcW w:w="10780" w:type="dxa"/>
            <w:gridSpan w:val="5"/>
          </w:tcPr>
          <w:p w14:paraId="2039109A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12293" w:rsidRPr="0041608C" w14:paraId="63C3711E" w14:textId="77777777" w:rsidTr="005B4763">
        <w:trPr>
          <w:trHeight w:val="70"/>
        </w:trPr>
        <w:tc>
          <w:tcPr>
            <w:tcW w:w="902" w:type="dxa"/>
          </w:tcPr>
          <w:p w14:paraId="24385C6D" w14:textId="279991B0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13E851C" w14:textId="63A176B8" w:rsidR="00512293" w:rsidRPr="0041608C" w:rsidRDefault="00512293" w:rsidP="004160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 xml:space="preserve">Explain the functioning and merits of </w:t>
            </w:r>
            <w:proofErr w:type="spellStart"/>
            <w:r w:rsidRPr="0041608C">
              <w:rPr>
                <w:rFonts w:ascii="Times New Roman" w:hAnsi="Times New Roman"/>
                <w:bCs/>
                <w:sz w:val="24"/>
              </w:rPr>
              <w:t>DeSauty’s</w:t>
            </w:r>
            <w:proofErr w:type="spellEnd"/>
            <w:r w:rsidRPr="0041608C">
              <w:rPr>
                <w:rFonts w:ascii="Times New Roman" w:hAnsi="Times New Roman"/>
                <w:bCs/>
                <w:sz w:val="24"/>
              </w:rPr>
              <w:t xml:space="preserve"> bridge.</w:t>
            </w:r>
          </w:p>
        </w:tc>
        <w:tc>
          <w:tcPr>
            <w:tcW w:w="805" w:type="dxa"/>
          </w:tcPr>
          <w:p w14:paraId="76854FE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4M</w:t>
            </w:r>
          </w:p>
        </w:tc>
        <w:tc>
          <w:tcPr>
            <w:tcW w:w="805" w:type="dxa"/>
          </w:tcPr>
          <w:p w14:paraId="73570464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C506870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2267D9D2" w14:textId="77777777" w:rsidTr="005B4763">
        <w:trPr>
          <w:trHeight w:val="70"/>
        </w:trPr>
        <w:tc>
          <w:tcPr>
            <w:tcW w:w="902" w:type="dxa"/>
          </w:tcPr>
          <w:p w14:paraId="5BD78368" w14:textId="6DD71C1F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5D9221E" w14:textId="460CD4E0" w:rsidR="00512293" w:rsidRPr="0041608C" w:rsidRDefault="00512293" w:rsidP="0041608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 xml:space="preserve">Explain how the inductance can be measured by using Maxwell bridge </w:t>
            </w:r>
            <w:r w:rsidRPr="0041608C">
              <w:rPr>
                <w:rFonts w:ascii="Times New Roman" w:hAnsi="Times New Roman"/>
                <w:bCs/>
                <w:sz w:val="24"/>
              </w:rPr>
              <w:lastRenderedPageBreak/>
              <w:t>with a neat diagram.</w:t>
            </w:r>
          </w:p>
        </w:tc>
        <w:tc>
          <w:tcPr>
            <w:tcW w:w="805" w:type="dxa"/>
          </w:tcPr>
          <w:p w14:paraId="25FEC3F9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lastRenderedPageBreak/>
              <w:t>6M</w:t>
            </w:r>
          </w:p>
        </w:tc>
        <w:tc>
          <w:tcPr>
            <w:tcW w:w="805" w:type="dxa"/>
          </w:tcPr>
          <w:p w14:paraId="39B0F0AA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40D6EFE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12293" w:rsidRPr="0041608C" w14:paraId="21612DD4" w14:textId="77777777" w:rsidTr="005B4763">
        <w:tc>
          <w:tcPr>
            <w:tcW w:w="10780" w:type="dxa"/>
            <w:gridSpan w:val="5"/>
          </w:tcPr>
          <w:p w14:paraId="2C446BB7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62BD26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F09C0C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1C1513" w14:textId="65FF085C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12293" w:rsidRPr="0041608C" w14:paraId="2513A785" w14:textId="77777777" w:rsidTr="005B4763">
        <w:tc>
          <w:tcPr>
            <w:tcW w:w="902" w:type="dxa"/>
          </w:tcPr>
          <w:p w14:paraId="2827F323" w14:textId="00A213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FA74661" w14:textId="6B043F7D" w:rsidR="00512293" w:rsidRPr="0041608C" w:rsidRDefault="00512293" w:rsidP="0041608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>Describe the operation of a potential transformer by using a simple phasor diagram.</w:t>
            </w:r>
          </w:p>
        </w:tc>
        <w:tc>
          <w:tcPr>
            <w:tcW w:w="805" w:type="dxa"/>
          </w:tcPr>
          <w:p w14:paraId="6F43C7B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516E1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CF9C55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5490C158" w14:textId="77777777" w:rsidTr="005B4763">
        <w:tc>
          <w:tcPr>
            <w:tcW w:w="902" w:type="dxa"/>
          </w:tcPr>
          <w:p w14:paraId="7E0E4CCA" w14:textId="503BD57F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A4D96C" w14:textId="4DCF38BC" w:rsidR="00512293" w:rsidRPr="0041608C" w:rsidRDefault="00512293" w:rsidP="0041608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Cs/>
                <w:sz w:val="24"/>
              </w:rPr>
              <w:t xml:space="preserve">A 100/5A, 50 Hz current transformer has a bar primary and a rated secondary burden of 12.5VA. The secondary winding has 196 turns and a leakage inductance of 0.96mH. With a purely resistive burden at rated full load, the magnetizing </w:t>
            </w:r>
            <w:proofErr w:type="spellStart"/>
            <w:r w:rsidRPr="0041608C">
              <w:rPr>
                <w:rFonts w:ascii="Times New Roman" w:hAnsi="Times New Roman"/>
                <w:bCs/>
                <w:sz w:val="24"/>
              </w:rPr>
              <w:t>mmf</w:t>
            </w:r>
            <w:proofErr w:type="spellEnd"/>
            <w:r w:rsidRPr="0041608C">
              <w:rPr>
                <w:rFonts w:ascii="Times New Roman" w:hAnsi="Times New Roman"/>
                <w:bCs/>
                <w:sz w:val="24"/>
              </w:rPr>
              <w:t xml:space="preserve"> is 16AT and the loss excitation required 12A. Find ratio and phase angle errors.</w:t>
            </w:r>
          </w:p>
        </w:tc>
        <w:tc>
          <w:tcPr>
            <w:tcW w:w="805" w:type="dxa"/>
          </w:tcPr>
          <w:p w14:paraId="2035B76A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CA134E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53813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12293" w:rsidRPr="0041608C" w14:paraId="141BA4E0" w14:textId="77777777" w:rsidTr="005B4763">
        <w:tc>
          <w:tcPr>
            <w:tcW w:w="10780" w:type="dxa"/>
            <w:gridSpan w:val="5"/>
          </w:tcPr>
          <w:p w14:paraId="505626CF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12293" w:rsidRPr="0041608C" w14:paraId="157B3D77" w14:textId="77777777" w:rsidTr="005B4763">
        <w:tc>
          <w:tcPr>
            <w:tcW w:w="902" w:type="dxa"/>
          </w:tcPr>
          <w:p w14:paraId="0390D868" w14:textId="4A174395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6CAB5A4" w14:textId="17097083" w:rsidR="00512293" w:rsidRPr="0041608C" w:rsidRDefault="00512293" w:rsidP="0041608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</w:rPr>
              <w:t>Draw the circuit diagram of Crompton’s potentiometer and explain its working. Describe the steps used when measuring an unknown resistance</w:t>
            </w:r>
            <w:r w:rsidRPr="004160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9A746B3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4FE6A3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150027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12293" w:rsidRPr="0041608C" w14:paraId="276C111C" w14:textId="77777777" w:rsidTr="005B4763">
        <w:tc>
          <w:tcPr>
            <w:tcW w:w="902" w:type="dxa"/>
          </w:tcPr>
          <w:p w14:paraId="33F1B47B" w14:textId="0730BAF3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A599A4" w14:textId="246B3AC3" w:rsidR="00512293" w:rsidRPr="0041608C" w:rsidRDefault="00512293" w:rsidP="0041608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</w:rPr>
            </w:pPr>
            <w:r w:rsidRPr="0041608C">
              <w:rPr>
                <w:rFonts w:ascii="Times New Roman" w:hAnsi="Times New Roman"/>
                <w:sz w:val="24"/>
              </w:rPr>
              <w:t>Explain in detail how power can be measured using instrument transformers.</w:t>
            </w:r>
          </w:p>
        </w:tc>
        <w:tc>
          <w:tcPr>
            <w:tcW w:w="805" w:type="dxa"/>
          </w:tcPr>
          <w:p w14:paraId="1E0402F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F1B3A4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585571F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12293" w:rsidRPr="0041608C" w14:paraId="635E9A68" w14:textId="77777777" w:rsidTr="005B4763">
        <w:tc>
          <w:tcPr>
            <w:tcW w:w="10780" w:type="dxa"/>
            <w:gridSpan w:val="5"/>
          </w:tcPr>
          <w:p w14:paraId="381C02FD" w14:textId="77777777" w:rsidR="00E06ACA" w:rsidRDefault="00E06ACA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D938A2" w14:textId="409F3E0B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12293" w:rsidRPr="0041608C" w14:paraId="733813FB" w14:textId="77777777" w:rsidTr="005B4763">
        <w:trPr>
          <w:trHeight w:val="123"/>
        </w:trPr>
        <w:tc>
          <w:tcPr>
            <w:tcW w:w="902" w:type="dxa"/>
          </w:tcPr>
          <w:p w14:paraId="3F5675DA" w14:textId="2922E4F6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2F3FF83" w14:textId="7E2BF14F" w:rsidR="00512293" w:rsidRPr="0041608C" w:rsidRDefault="00512293" w:rsidP="004160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iCs/>
                <w:sz w:val="24"/>
                <w:szCs w:val="24"/>
              </w:rPr>
              <w:t>Describe the principle of operation of LVDT.</w:t>
            </w:r>
          </w:p>
        </w:tc>
        <w:tc>
          <w:tcPr>
            <w:tcW w:w="805" w:type="dxa"/>
          </w:tcPr>
          <w:p w14:paraId="159E443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AAF28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0270003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5D80FCF2" w14:textId="77777777" w:rsidTr="005B4763">
        <w:tc>
          <w:tcPr>
            <w:tcW w:w="902" w:type="dxa"/>
          </w:tcPr>
          <w:p w14:paraId="49637A6C" w14:textId="0697527C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85C5B3A" w14:textId="14881547" w:rsidR="00512293" w:rsidRPr="0041608C" w:rsidRDefault="00512293" w:rsidP="004160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</w:rPr>
            </w:pPr>
            <w:r w:rsidRPr="0041608C">
              <w:rPr>
                <w:rFonts w:ascii="Times New Roman" w:hAnsi="Times New Roman"/>
                <w:sz w:val="24"/>
              </w:rPr>
              <w:t>What is the operating principle of a Transducer, and how are Transducers categorized?</w:t>
            </w:r>
          </w:p>
        </w:tc>
        <w:tc>
          <w:tcPr>
            <w:tcW w:w="805" w:type="dxa"/>
          </w:tcPr>
          <w:p w14:paraId="5A247950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4EE993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2637B61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71DFDD68" w14:textId="77777777" w:rsidTr="005B4763">
        <w:tc>
          <w:tcPr>
            <w:tcW w:w="10780" w:type="dxa"/>
            <w:gridSpan w:val="5"/>
          </w:tcPr>
          <w:p w14:paraId="3874BF68" w14:textId="77777777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608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12293" w:rsidRPr="0041608C" w14:paraId="0F588EC2" w14:textId="77777777" w:rsidTr="005B4763">
        <w:tc>
          <w:tcPr>
            <w:tcW w:w="902" w:type="dxa"/>
          </w:tcPr>
          <w:p w14:paraId="343DDCD0" w14:textId="2B0641AF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44CDF1E" w14:textId="686B709E" w:rsidR="00512293" w:rsidRPr="0041608C" w:rsidRDefault="00512293" w:rsidP="004160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iCs/>
                <w:sz w:val="24"/>
              </w:rPr>
              <w:t>Explain the functioning of a successive approximation type digital voltmeter.</w:t>
            </w:r>
          </w:p>
        </w:tc>
        <w:tc>
          <w:tcPr>
            <w:tcW w:w="805" w:type="dxa"/>
          </w:tcPr>
          <w:p w14:paraId="54186DA5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33346C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F6EF92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12293" w:rsidRPr="0041608C" w14:paraId="4AF48091" w14:textId="77777777" w:rsidTr="005B4763">
        <w:tc>
          <w:tcPr>
            <w:tcW w:w="902" w:type="dxa"/>
          </w:tcPr>
          <w:p w14:paraId="53695043" w14:textId="267A4D0C" w:rsidR="00512293" w:rsidRPr="0041608C" w:rsidRDefault="00512293" w:rsidP="00416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A39057E" w14:textId="0C67F04F" w:rsidR="00512293" w:rsidRPr="0041608C" w:rsidRDefault="00512293" w:rsidP="004160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 xml:space="preserve">Write short notes on Harmonic distortion </w:t>
            </w:r>
            <w:proofErr w:type="spellStart"/>
            <w:r w:rsidRPr="0041608C">
              <w:rPr>
                <w:rFonts w:ascii="Times New Roman" w:hAnsi="Times New Roman"/>
                <w:sz w:val="24"/>
                <w:szCs w:val="24"/>
              </w:rPr>
              <w:t>analyser</w:t>
            </w:r>
            <w:proofErr w:type="spellEnd"/>
            <w:r w:rsidRPr="004160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05" w:type="dxa"/>
          </w:tcPr>
          <w:p w14:paraId="48945C82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ADC7BB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BD44F56" w14:textId="77777777" w:rsidR="00512293" w:rsidRPr="0041608C" w:rsidRDefault="00512293" w:rsidP="004160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08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0F50AED" w14:textId="77777777" w:rsidR="00512293" w:rsidRPr="0041608C" w:rsidRDefault="00512293" w:rsidP="004160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B0EE2D" w14:textId="77777777" w:rsidR="00512293" w:rsidRPr="0041608C" w:rsidRDefault="00512293" w:rsidP="004160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608C">
        <w:rPr>
          <w:rFonts w:ascii="Times New Roman" w:hAnsi="Times New Roman"/>
          <w:sz w:val="24"/>
          <w:szCs w:val="24"/>
        </w:rPr>
        <w:t>****</w:t>
      </w:r>
    </w:p>
    <w:p w14:paraId="04EC8905" w14:textId="77777777" w:rsidR="006E1B35" w:rsidRDefault="006E1B35" w:rsidP="0041608C">
      <w:pPr>
        <w:spacing w:after="0"/>
      </w:pPr>
    </w:p>
    <w:sectPr w:rsidR="006E1B35" w:rsidSect="0041608C">
      <w:footerReference w:type="default" r:id="rId8"/>
      <w:pgSz w:w="11906" w:h="16838" w:code="9"/>
      <w:pgMar w:top="720" w:right="720" w:bottom="720" w:left="720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8CF0C" w14:textId="77777777" w:rsidR="00794A75" w:rsidRDefault="00794A75" w:rsidP="0041608C">
      <w:pPr>
        <w:spacing w:after="0" w:line="240" w:lineRule="auto"/>
      </w:pPr>
      <w:r>
        <w:separator/>
      </w:r>
    </w:p>
  </w:endnote>
  <w:endnote w:type="continuationSeparator" w:id="0">
    <w:p w14:paraId="0E837E11" w14:textId="77777777" w:rsidR="00794A75" w:rsidRDefault="00794A75" w:rsidP="0041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7903B" w14:textId="51E8AC50" w:rsidR="0041608C" w:rsidRDefault="0041608C" w:rsidP="0041608C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3079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22FB7" w14:textId="77777777" w:rsidR="00794A75" w:rsidRDefault="00794A75" w:rsidP="0041608C">
      <w:pPr>
        <w:spacing w:after="0" w:line="240" w:lineRule="auto"/>
      </w:pPr>
      <w:r>
        <w:separator/>
      </w:r>
    </w:p>
  </w:footnote>
  <w:footnote w:type="continuationSeparator" w:id="0">
    <w:p w14:paraId="6CFA5792" w14:textId="77777777" w:rsidR="00794A75" w:rsidRDefault="00794A75" w:rsidP="00416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F71"/>
    <w:multiLevelType w:val="hybridMultilevel"/>
    <w:tmpl w:val="DFE62B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B32A1"/>
    <w:multiLevelType w:val="hybridMultilevel"/>
    <w:tmpl w:val="EFCC0F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30737"/>
    <w:multiLevelType w:val="hybridMultilevel"/>
    <w:tmpl w:val="40460F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02408"/>
    <w:multiLevelType w:val="hybridMultilevel"/>
    <w:tmpl w:val="91AAC2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54B2B"/>
    <w:multiLevelType w:val="hybridMultilevel"/>
    <w:tmpl w:val="302EAF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14E1E"/>
    <w:multiLevelType w:val="hybridMultilevel"/>
    <w:tmpl w:val="B3846D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87ED7"/>
    <w:multiLevelType w:val="hybridMultilevel"/>
    <w:tmpl w:val="BF906F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A320A"/>
    <w:multiLevelType w:val="hybridMultilevel"/>
    <w:tmpl w:val="26D4EE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12A33"/>
    <w:multiLevelType w:val="hybridMultilevel"/>
    <w:tmpl w:val="54CC7F9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226BA"/>
    <w:multiLevelType w:val="hybridMultilevel"/>
    <w:tmpl w:val="BAFAB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35"/>
    <w:rsid w:val="00095CBF"/>
    <w:rsid w:val="0041608C"/>
    <w:rsid w:val="004F620B"/>
    <w:rsid w:val="00512293"/>
    <w:rsid w:val="00641C0C"/>
    <w:rsid w:val="006E1B35"/>
    <w:rsid w:val="00794A75"/>
    <w:rsid w:val="00DC3079"/>
    <w:rsid w:val="00E06ACA"/>
    <w:rsid w:val="00E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43A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29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1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1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1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B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B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B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1B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1B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1B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1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1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1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B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1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1B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B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1B3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1229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6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08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08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416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29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1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1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1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B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B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B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1B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1B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1B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1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1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1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B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1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1B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B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1B3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1229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6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08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08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41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5</cp:revision>
  <dcterms:created xsi:type="dcterms:W3CDTF">2026-05-13T08:22:00Z</dcterms:created>
  <dcterms:modified xsi:type="dcterms:W3CDTF">2026-06-11T12:55:00Z</dcterms:modified>
</cp:coreProperties>
</file>